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E1A" w:rsidRPr="00152E1A" w:rsidRDefault="004A3DA9" w:rsidP="00152E1A">
      <w:pPr>
        <w:jc w:val="center"/>
        <w:rPr>
          <w:rFonts w:cstheme="minorHAnsi"/>
          <w:sz w:val="28"/>
          <w:szCs w:val="28"/>
        </w:rPr>
      </w:pPr>
      <w:r>
        <w:rPr>
          <w:rFonts w:cstheme="minorHAnsi"/>
          <w:noProof/>
          <w:sz w:val="24"/>
          <w:szCs w:val="24"/>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-742950</wp:posOffset>
            </wp:positionV>
            <wp:extent cx="1200150" cy="159203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C Logo.png"/>
                    <pic:cNvPicPr/>
                  </pic:nvPicPr>
                  <pic:blipFill>
                    <a:blip r:embed="rId5">
                      <a:extLst>
                        <a:ext uri="{28A0092B-C50C-407E-A947-70E740481C1C}">
                          <a14:useLocalDpi xmlns:a14="http://schemas.microsoft.com/office/drawing/2010/main" val="0"/>
                        </a:ext>
                      </a:extLst>
                    </a:blip>
                    <a:stretch>
                      <a:fillRect/>
                    </a:stretch>
                  </pic:blipFill>
                  <pic:spPr>
                    <a:xfrm>
                      <a:off x="0" y="0"/>
                      <a:ext cx="1200150" cy="1592036"/>
                    </a:xfrm>
                    <a:prstGeom prst="rect">
                      <a:avLst/>
                    </a:prstGeom>
                  </pic:spPr>
                </pic:pic>
              </a:graphicData>
            </a:graphic>
            <wp14:sizeRelH relativeFrom="margin">
              <wp14:pctWidth>0</wp14:pctWidth>
            </wp14:sizeRelH>
            <wp14:sizeRelV relativeFrom="margin">
              <wp14:pctHeight>0</wp14:pctHeight>
            </wp14:sizeRelV>
          </wp:anchor>
        </w:drawing>
      </w:r>
      <w:r w:rsidR="00152E1A">
        <w:rPr>
          <w:rFonts w:cstheme="minorHAnsi"/>
          <w:sz w:val="28"/>
          <w:szCs w:val="28"/>
        </w:rPr>
        <w:t>Data Protection Act 2018</w:t>
      </w:r>
    </w:p>
    <w:p w:rsidR="00152E1A" w:rsidRPr="00152E1A" w:rsidRDefault="00152E1A" w:rsidP="00152E1A">
      <w:pPr>
        <w:pStyle w:val="Title"/>
      </w:pPr>
      <w:r w:rsidRPr="00152E1A">
        <w:rPr>
          <w:rFonts w:asciiTheme="minorHAnsi" w:hAnsiTheme="minorHAnsi" w:cstheme="minorHAnsi"/>
          <w:sz w:val="28"/>
          <w:szCs w:val="28"/>
        </w:rPr>
        <w:t xml:space="preserve"> </w:t>
      </w:r>
      <w:r w:rsidRPr="00152E1A">
        <w:t xml:space="preserve">SUBJECT ACCESS REQUEST </w:t>
      </w:r>
    </w:p>
    <w:p w:rsidR="00152E1A" w:rsidRDefault="00152E1A" w:rsidP="00152E1A">
      <w:pPr>
        <w:rPr>
          <w:rFonts w:cstheme="minorHAnsi"/>
          <w:sz w:val="24"/>
          <w:szCs w:val="24"/>
        </w:rPr>
      </w:pPr>
      <w:r w:rsidRPr="00152E1A">
        <w:rPr>
          <w:rFonts w:cstheme="minorHAnsi"/>
          <w:sz w:val="24"/>
          <w:szCs w:val="24"/>
        </w:rPr>
        <w:t xml:space="preserve">Under the terms of the Data Protection Act </w:t>
      </w:r>
      <w:r w:rsidRPr="00152E1A">
        <w:rPr>
          <w:rFonts w:cstheme="minorHAnsi"/>
          <w:sz w:val="24"/>
          <w:szCs w:val="24"/>
        </w:rPr>
        <w:t>2018</w:t>
      </w:r>
      <w:r w:rsidRPr="00152E1A">
        <w:rPr>
          <w:rFonts w:cstheme="minorHAnsi"/>
          <w:sz w:val="24"/>
          <w:szCs w:val="24"/>
        </w:rPr>
        <w:t>, a data subject has the right to access to personal data relating to themselves that is held by the Council in electronic format and/or manual records forming par</w:t>
      </w:r>
      <w:r w:rsidRPr="00152E1A">
        <w:rPr>
          <w:rFonts w:cstheme="minorHAnsi"/>
          <w:sz w:val="24"/>
          <w:szCs w:val="24"/>
        </w:rPr>
        <w:t xml:space="preserve">t of a 'relevant filing system'. </w:t>
      </w:r>
    </w:p>
    <w:p w:rsidR="00152E1A" w:rsidRPr="00152E1A" w:rsidRDefault="00152E1A" w:rsidP="00152E1A">
      <w:pPr>
        <w:rPr>
          <w:rFonts w:cstheme="minorHAnsi"/>
          <w:sz w:val="24"/>
          <w:szCs w:val="24"/>
        </w:rPr>
      </w:pPr>
      <w:r w:rsidRPr="00152E1A">
        <w:rPr>
          <w:rFonts w:cstheme="minorHAnsi"/>
          <w:sz w:val="24"/>
          <w:szCs w:val="24"/>
        </w:rPr>
        <w:t xml:space="preserve">Any individual who wishes to exercise this right should apply using this subject access request application form. The Council may hold personal records in different parts of its organisation and needs to be assured of an applicant’s identity before relevant data is released. To assist us to provide the information you require, please provide the following information: </w:t>
      </w:r>
    </w:p>
    <w:tbl>
      <w:tblPr>
        <w:tblStyle w:val="TableGrid"/>
        <w:tblW w:w="0" w:type="auto"/>
        <w:tblLook w:val="04A0" w:firstRow="1" w:lastRow="0" w:firstColumn="1" w:lastColumn="0" w:noHBand="0" w:noVBand="1"/>
      </w:tblPr>
      <w:tblGrid>
        <w:gridCol w:w="3256"/>
        <w:gridCol w:w="5760"/>
      </w:tblGrid>
      <w:tr w:rsidR="00152E1A" w:rsidRPr="00152E1A" w:rsidTr="00152E1A">
        <w:tc>
          <w:tcPr>
            <w:tcW w:w="3256" w:type="dxa"/>
          </w:tcPr>
          <w:p w:rsidR="00152E1A" w:rsidRPr="00152E1A" w:rsidRDefault="00152E1A" w:rsidP="00B417DD">
            <w:pPr>
              <w:rPr>
                <w:rFonts w:cstheme="minorHAnsi"/>
                <w:sz w:val="24"/>
                <w:szCs w:val="24"/>
              </w:rPr>
            </w:pPr>
            <w:r w:rsidRPr="00152E1A">
              <w:rPr>
                <w:rFonts w:cstheme="minorHAnsi"/>
                <w:sz w:val="24"/>
                <w:szCs w:val="24"/>
              </w:rPr>
              <w:t xml:space="preserve">Name:  </w:t>
            </w:r>
          </w:p>
        </w:tc>
        <w:tc>
          <w:tcPr>
            <w:tcW w:w="5760" w:type="dxa"/>
          </w:tcPr>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tc>
      </w:tr>
      <w:tr w:rsidR="00152E1A" w:rsidRPr="00152E1A" w:rsidTr="00152E1A">
        <w:trPr>
          <w:trHeight w:val="1045"/>
        </w:trPr>
        <w:tc>
          <w:tcPr>
            <w:tcW w:w="3256" w:type="dxa"/>
          </w:tcPr>
          <w:p w:rsidR="00152E1A" w:rsidRPr="00152E1A" w:rsidRDefault="00152E1A" w:rsidP="00B417DD">
            <w:pPr>
              <w:rPr>
                <w:rFonts w:cstheme="minorHAnsi"/>
                <w:sz w:val="24"/>
                <w:szCs w:val="24"/>
              </w:rPr>
            </w:pPr>
            <w:r w:rsidRPr="00152E1A">
              <w:rPr>
                <w:rFonts w:cstheme="minorHAnsi"/>
                <w:sz w:val="24"/>
                <w:szCs w:val="24"/>
              </w:rPr>
              <w:t xml:space="preserve">Address:  </w:t>
            </w:r>
          </w:p>
          <w:p w:rsidR="00152E1A" w:rsidRPr="00152E1A" w:rsidRDefault="00152E1A" w:rsidP="00B417DD">
            <w:pPr>
              <w:rPr>
                <w:rFonts w:cstheme="minorHAnsi"/>
                <w:sz w:val="24"/>
                <w:szCs w:val="24"/>
              </w:rPr>
            </w:pPr>
            <w:r w:rsidRPr="00152E1A">
              <w:rPr>
                <w:rFonts w:cstheme="minorHAnsi"/>
                <w:sz w:val="24"/>
                <w:szCs w:val="24"/>
              </w:rPr>
              <w:t xml:space="preserve">  </w:t>
            </w:r>
          </w:p>
          <w:p w:rsidR="00152E1A" w:rsidRPr="00152E1A" w:rsidRDefault="00152E1A" w:rsidP="00B417DD">
            <w:pPr>
              <w:rPr>
                <w:rFonts w:cstheme="minorHAnsi"/>
                <w:sz w:val="24"/>
                <w:szCs w:val="24"/>
              </w:rPr>
            </w:pPr>
            <w:r w:rsidRPr="00152E1A">
              <w:rPr>
                <w:rFonts w:cstheme="minorHAnsi"/>
                <w:sz w:val="24"/>
                <w:szCs w:val="24"/>
              </w:rPr>
              <w:t xml:space="preserve">  </w:t>
            </w:r>
          </w:p>
        </w:tc>
        <w:tc>
          <w:tcPr>
            <w:tcW w:w="5760" w:type="dxa"/>
          </w:tcPr>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tc>
      </w:tr>
      <w:tr w:rsidR="00152E1A" w:rsidRPr="00152E1A" w:rsidTr="00152E1A">
        <w:tc>
          <w:tcPr>
            <w:tcW w:w="3256" w:type="dxa"/>
          </w:tcPr>
          <w:p w:rsidR="00152E1A" w:rsidRPr="00152E1A" w:rsidRDefault="00152E1A" w:rsidP="00B417DD">
            <w:pPr>
              <w:rPr>
                <w:rFonts w:cstheme="minorHAnsi"/>
                <w:sz w:val="24"/>
                <w:szCs w:val="24"/>
              </w:rPr>
            </w:pPr>
            <w:r w:rsidRPr="00152E1A">
              <w:rPr>
                <w:rFonts w:cstheme="minorHAnsi"/>
                <w:sz w:val="24"/>
                <w:szCs w:val="24"/>
              </w:rPr>
              <w:t xml:space="preserve">Postcode: </w:t>
            </w:r>
          </w:p>
        </w:tc>
        <w:tc>
          <w:tcPr>
            <w:tcW w:w="5760" w:type="dxa"/>
          </w:tcPr>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tc>
      </w:tr>
      <w:tr w:rsidR="00152E1A" w:rsidRPr="00152E1A" w:rsidTr="00152E1A">
        <w:tc>
          <w:tcPr>
            <w:tcW w:w="3256" w:type="dxa"/>
          </w:tcPr>
          <w:p w:rsidR="00152E1A" w:rsidRPr="00152E1A" w:rsidRDefault="00152E1A" w:rsidP="00B417DD">
            <w:pPr>
              <w:rPr>
                <w:rFonts w:cstheme="minorHAnsi"/>
                <w:sz w:val="24"/>
                <w:szCs w:val="24"/>
              </w:rPr>
            </w:pPr>
            <w:r w:rsidRPr="00152E1A">
              <w:rPr>
                <w:rFonts w:cstheme="minorHAnsi"/>
                <w:sz w:val="24"/>
                <w:szCs w:val="24"/>
              </w:rPr>
              <w:t xml:space="preserve">Telephone (work) (home) </w:t>
            </w:r>
          </w:p>
        </w:tc>
        <w:tc>
          <w:tcPr>
            <w:tcW w:w="5760" w:type="dxa"/>
          </w:tcPr>
          <w:p w:rsidR="00152E1A" w:rsidRPr="00152E1A" w:rsidRDefault="00152E1A" w:rsidP="00B417DD">
            <w:pPr>
              <w:rPr>
                <w:rFonts w:cstheme="minorHAnsi"/>
                <w:sz w:val="24"/>
                <w:szCs w:val="24"/>
              </w:rPr>
            </w:pPr>
          </w:p>
          <w:p w:rsidR="00152E1A" w:rsidRPr="00152E1A" w:rsidRDefault="00152E1A" w:rsidP="00B417DD">
            <w:pPr>
              <w:rPr>
                <w:rFonts w:cstheme="minorHAnsi"/>
                <w:sz w:val="24"/>
                <w:szCs w:val="24"/>
              </w:rPr>
            </w:pPr>
          </w:p>
        </w:tc>
      </w:tr>
    </w:tbl>
    <w:p w:rsidR="00152E1A" w:rsidRPr="00152E1A" w:rsidRDefault="00152E1A" w:rsidP="00152E1A">
      <w:pPr>
        <w:rPr>
          <w:rFonts w:cstheme="minorHAnsi"/>
          <w:sz w:val="24"/>
          <w:szCs w:val="24"/>
        </w:rPr>
      </w:pPr>
      <w:r w:rsidRPr="00152E1A">
        <w:rPr>
          <w:rFonts w:cstheme="minorHAnsi"/>
          <w:sz w:val="24"/>
          <w:szCs w:val="24"/>
        </w:rPr>
        <w:t xml:space="preserve"> Please note that the Council may require a period of 40 days in which to provide the required information. </w:t>
      </w:r>
    </w:p>
    <w:p w:rsidR="00152E1A" w:rsidRPr="00152E1A" w:rsidRDefault="00152E1A" w:rsidP="00152E1A">
      <w:pPr>
        <w:pStyle w:val="Heading1"/>
      </w:pPr>
      <w:r w:rsidRPr="00152E1A">
        <w:t xml:space="preserve">Proof of Identity </w:t>
      </w:r>
    </w:p>
    <w:p w:rsidR="00152E1A" w:rsidRPr="00152E1A" w:rsidRDefault="00152E1A" w:rsidP="00152E1A">
      <w:pPr>
        <w:rPr>
          <w:rFonts w:cstheme="minorHAnsi"/>
          <w:sz w:val="24"/>
          <w:szCs w:val="24"/>
        </w:rPr>
      </w:pPr>
      <w:r w:rsidRPr="00152E1A">
        <w:rPr>
          <w:rFonts w:cstheme="minorHAnsi"/>
          <w:sz w:val="24"/>
          <w:szCs w:val="24"/>
        </w:rPr>
        <w:t xml:space="preserve">To help establish your identity your application must be accompanied by TWO official documents that between them clearly show your name, date of birth and current address.  </w:t>
      </w:r>
    </w:p>
    <w:p w:rsidR="00152E1A" w:rsidRPr="00152E1A" w:rsidRDefault="00152E1A" w:rsidP="00152E1A">
      <w:pPr>
        <w:rPr>
          <w:rFonts w:cstheme="minorHAnsi"/>
          <w:sz w:val="24"/>
          <w:szCs w:val="24"/>
        </w:rPr>
      </w:pPr>
      <w:r w:rsidRPr="00152E1A">
        <w:rPr>
          <w:rFonts w:cstheme="minorHAnsi"/>
          <w:sz w:val="24"/>
          <w:szCs w:val="24"/>
        </w:rPr>
        <w:t xml:space="preserve"> Acceptable forms of ID are:</w:t>
      </w:r>
    </w:p>
    <w:p w:rsidR="00152E1A" w:rsidRPr="00152E1A" w:rsidRDefault="00152E1A" w:rsidP="00152E1A">
      <w:pPr>
        <w:pStyle w:val="ListParagraph"/>
        <w:numPr>
          <w:ilvl w:val="0"/>
          <w:numId w:val="1"/>
        </w:numPr>
        <w:rPr>
          <w:rFonts w:cstheme="minorHAnsi"/>
          <w:sz w:val="24"/>
          <w:szCs w:val="24"/>
        </w:rPr>
      </w:pPr>
      <w:r w:rsidRPr="00152E1A">
        <w:rPr>
          <w:rFonts w:cstheme="minorHAnsi"/>
          <w:sz w:val="24"/>
          <w:szCs w:val="24"/>
        </w:rPr>
        <w:t xml:space="preserve">a photocopy of your passport or driving licence </w:t>
      </w:r>
    </w:p>
    <w:p w:rsidR="00152E1A" w:rsidRPr="00152E1A" w:rsidRDefault="00152E1A" w:rsidP="00152E1A">
      <w:pPr>
        <w:pStyle w:val="ListParagraph"/>
        <w:numPr>
          <w:ilvl w:val="0"/>
          <w:numId w:val="1"/>
        </w:numPr>
        <w:rPr>
          <w:rFonts w:cstheme="minorHAnsi"/>
          <w:sz w:val="24"/>
          <w:szCs w:val="24"/>
        </w:rPr>
      </w:pPr>
      <w:r w:rsidRPr="00152E1A">
        <w:rPr>
          <w:rFonts w:cstheme="minorHAnsi"/>
          <w:sz w:val="24"/>
          <w:szCs w:val="24"/>
        </w:rPr>
        <w:t>a</w:t>
      </w:r>
      <w:r w:rsidRPr="00152E1A">
        <w:rPr>
          <w:rFonts w:cstheme="minorHAnsi"/>
          <w:sz w:val="24"/>
          <w:szCs w:val="24"/>
        </w:rPr>
        <w:t xml:space="preserve">n electricity bill (the original bill, not a copy) - any bill you send must be less than 6 months old </w:t>
      </w:r>
    </w:p>
    <w:p w:rsidR="00152E1A" w:rsidRPr="00152E1A" w:rsidRDefault="00152E1A" w:rsidP="00152E1A">
      <w:pPr>
        <w:pStyle w:val="ListParagraph"/>
        <w:numPr>
          <w:ilvl w:val="0"/>
          <w:numId w:val="1"/>
        </w:numPr>
        <w:rPr>
          <w:rFonts w:cstheme="minorHAnsi"/>
          <w:sz w:val="24"/>
          <w:szCs w:val="24"/>
        </w:rPr>
      </w:pPr>
      <w:r w:rsidRPr="00152E1A">
        <w:rPr>
          <w:rFonts w:cstheme="minorHAnsi"/>
          <w:sz w:val="24"/>
          <w:szCs w:val="24"/>
        </w:rPr>
        <w:t>a</w:t>
      </w:r>
      <w:r w:rsidRPr="00152E1A">
        <w:rPr>
          <w:rFonts w:cstheme="minorHAnsi"/>
          <w:sz w:val="24"/>
          <w:szCs w:val="24"/>
        </w:rPr>
        <w:t xml:space="preserve"> gas bill (the original bill, not a copy) - any bill you send must be less than 6 months old </w:t>
      </w:r>
    </w:p>
    <w:p w:rsidR="00152E1A" w:rsidRPr="00152E1A" w:rsidRDefault="00152E1A" w:rsidP="00152E1A">
      <w:pPr>
        <w:pStyle w:val="ListParagraph"/>
        <w:numPr>
          <w:ilvl w:val="0"/>
          <w:numId w:val="1"/>
        </w:numPr>
        <w:rPr>
          <w:rFonts w:cstheme="minorHAnsi"/>
          <w:sz w:val="24"/>
          <w:szCs w:val="24"/>
        </w:rPr>
      </w:pPr>
      <w:r w:rsidRPr="00152E1A">
        <w:rPr>
          <w:rFonts w:cstheme="minorHAnsi"/>
          <w:sz w:val="24"/>
          <w:szCs w:val="24"/>
        </w:rPr>
        <w:t xml:space="preserve">a council tax bill (the original bill, not a copy) - any bill you send must be less than 6 months old </w:t>
      </w:r>
    </w:p>
    <w:p w:rsidR="00152E1A" w:rsidRPr="00152E1A" w:rsidRDefault="00152E1A" w:rsidP="00152E1A">
      <w:pPr>
        <w:pStyle w:val="ListParagraph"/>
        <w:numPr>
          <w:ilvl w:val="0"/>
          <w:numId w:val="1"/>
        </w:numPr>
        <w:rPr>
          <w:rFonts w:cstheme="minorHAnsi"/>
          <w:sz w:val="24"/>
          <w:szCs w:val="24"/>
        </w:rPr>
      </w:pPr>
      <w:r w:rsidRPr="00152E1A">
        <w:rPr>
          <w:rFonts w:cstheme="minorHAnsi"/>
          <w:sz w:val="24"/>
          <w:szCs w:val="24"/>
        </w:rPr>
        <w:t xml:space="preserve">any other bill in your full name (the original bill, not a copy) - any bill you send must be less than 6 months old </w:t>
      </w:r>
    </w:p>
    <w:p w:rsidR="00152E1A" w:rsidRDefault="00152E1A">
      <w:pPr>
        <w:rPr>
          <w:rFonts w:eastAsiaTheme="majorEastAsia" w:cstheme="minorHAnsi"/>
          <w:color w:val="2E74B5" w:themeColor="accent1" w:themeShade="BF"/>
          <w:sz w:val="24"/>
          <w:szCs w:val="24"/>
        </w:rPr>
      </w:pPr>
      <w:r>
        <w:rPr>
          <w:rFonts w:cstheme="minorHAnsi"/>
          <w:sz w:val="24"/>
          <w:szCs w:val="24"/>
        </w:rPr>
        <w:br w:type="page"/>
      </w:r>
    </w:p>
    <w:p w:rsidR="00152E1A" w:rsidRPr="00152E1A" w:rsidRDefault="00152E1A" w:rsidP="00152E1A">
      <w:pPr>
        <w:pStyle w:val="Heading1"/>
      </w:pPr>
      <w:r w:rsidRPr="00152E1A">
        <w:lastRenderedPageBreak/>
        <w:t xml:space="preserve">Information requested </w:t>
      </w:r>
    </w:p>
    <w:p w:rsidR="00152E1A" w:rsidRPr="00152E1A" w:rsidRDefault="00152E1A" w:rsidP="00152E1A">
      <w:pPr>
        <w:rPr>
          <w:rFonts w:cstheme="minorHAnsi"/>
          <w:sz w:val="24"/>
          <w:szCs w:val="24"/>
        </w:rPr>
      </w:pPr>
      <w:r w:rsidRPr="00152E1A">
        <w:rPr>
          <w:rFonts w:cstheme="minorHAnsi"/>
          <w:sz w:val="24"/>
          <w:szCs w:val="24"/>
        </w:rPr>
        <w:t xml:space="preserve">Under </w:t>
      </w:r>
      <w:bookmarkStart w:id="0" w:name="_GoBack"/>
      <w:bookmarkEnd w:id="0"/>
      <w:r w:rsidRPr="00152E1A">
        <w:rPr>
          <w:rFonts w:cstheme="minorHAnsi"/>
          <w:sz w:val="24"/>
          <w:szCs w:val="24"/>
        </w:rPr>
        <w:t xml:space="preserve">the Data Protection Act the Council is entitled to refuse to provide you with a copy of the information you want if, in the words of the Act, to do so "is not possible or would involve disproportionate effort". Please provide as much information as you can to help us identify the data you want. </w:t>
      </w:r>
    </w:p>
    <w:p w:rsidR="00152E1A" w:rsidRPr="00152E1A" w:rsidRDefault="00152E1A" w:rsidP="00152E1A">
      <w:pPr>
        <w:rPr>
          <w:rFonts w:cstheme="minorHAnsi"/>
          <w:sz w:val="24"/>
          <w:szCs w:val="24"/>
        </w:rPr>
      </w:pPr>
      <w:r w:rsidRPr="00152E1A">
        <w:rPr>
          <w:rFonts w:cstheme="minorHAnsi"/>
          <w:sz w:val="24"/>
          <w:szCs w:val="24"/>
        </w:rPr>
        <w:t xml:space="preserve"> </w:t>
      </w:r>
    </w:p>
    <w:tbl>
      <w:tblPr>
        <w:tblStyle w:val="TableGrid"/>
        <w:tblW w:w="0" w:type="auto"/>
        <w:tblLook w:val="04A0" w:firstRow="1" w:lastRow="0" w:firstColumn="1" w:lastColumn="0" w:noHBand="0" w:noVBand="1"/>
      </w:tblPr>
      <w:tblGrid>
        <w:gridCol w:w="9016"/>
      </w:tblGrid>
      <w:tr w:rsidR="00152E1A" w:rsidRPr="00152E1A" w:rsidTr="00152E1A">
        <w:tc>
          <w:tcPr>
            <w:tcW w:w="9016" w:type="dxa"/>
          </w:tcPr>
          <w:p w:rsidR="00152E1A" w:rsidRPr="00152E1A" w:rsidRDefault="00152E1A" w:rsidP="002126D5">
            <w:pPr>
              <w:rPr>
                <w:rFonts w:cstheme="minorHAnsi"/>
                <w:b/>
                <w:sz w:val="24"/>
                <w:szCs w:val="24"/>
              </w:rPr>
            </w:pPr>
            <w:r w:rsidRPr="00152E1A">
              <w:rPr>
                <w:rFonts w:cstheme="minorHAnsi"/>
                <w:b/>
                <w:sz w:val="24"/>
                <w:szCs w:val="24"/>
              </w:rPr>
              <w:t>INFORMATION SOUGHT / REQUIRED:</w:t>
            </w: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Default="00152E1A" w:rsidP="002126D5">
            <w:pPr>
              <w:rPr>
                <w:rFonts w:cstheme="minorHAnsi"/>
                <w:sz w:val="24"/>
                <w:szCs w:val="24"/>
              </w:rPr>
            </w:pPr>
          </w:p>
          <w:p w:rsidR="00152E1A" w:rsidRPr="00152E1A" w:rsidRDefault="00152E1A" w:rsidP="002126D5">
            <w:pPr>
              <w:rPr>
                <w:rFonts w:cstheme="minorHAnsi"/>
                <w:sz w:val="24"/>
                <w:szCs w:val="24"/>
              </w:rPr>
            </w:pPr>
          </w:p>
        </w:tc>
      </w:tr>
    </w:tbl>
    <w:p w:rsidR="00152E1A" w:rsidRPr="00152E1A" w:rsidRDefault="00152E1A" w:rsidP="00152E1A">
      <w:pPr>
        <w:rPr>
          <w:rFonts w:cstheme="minorHAnsi"/>
          <w:sz w:val="24"/>
          <w:szCs w:val="24"/>
        </w:rPr>
      </w:pPr>
      <w:r w:rsidRPr="00152E1A">
        <w:rPr>
          <w:rFonts w:cstheme="minorHAnsi"/>
          <w:sz w:val="24"/>
          <w:szCs w:val="24"/>
        </w:rPr>
        <w:t xml:space="preserve"> </w:t>
      </w:r>
    </w:p>
    <w:p w:rsidR="00152E1A" w:rsidRPr="00152E1A" w:rsidRDefault="00152E1A" w:rsidP="00152E1A">
      <w:pPr>
        <w:rPr>
          <w:rFonts w:cstheme="minorHAnsi"/>
          <w:sz w:val="24"/>
          <w:szCs w:val="24"/>
        </w:rPr>
      </w:pPr>
      <w:r w:rsidRPr="00152E1A">
        <w:rPr>
          <w:rFonts w:cstheme="minorHAnsi"/>
          <w:sz w:val="24"/>
          <w:szCs w:val="24"/>
        </w:rPr>
        <w:t xml:space="preserve"> </w:t>
      </w:r>
    </w:p>
    <w:p w:rsidR="00152E1A" w:rsidRPr="00152E1A" w:rsidRDefault="00152E1A" w:rsidP="00152E1A">
      <w:pPr>
        <w:rPr>
          <w:rFonts w:cstheme="minorHAnsi"/>
          <w:sz w:val="24"/>
          <w:szCs w:val="24"/>
        </w:rPr>
      </w:pPr>
      <w:r w:rsidRPr="00152E1A">
        <w:rPr>
          <w:rFonts w:cstheme="minorHAnsi"/>
          <w:sz w:val="24"/>
          <w:szCs w:val="24"/>
        </w:rPr>
        <w:t>Signed: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152E1A">
        <w:rPr>
          <w:rFonts w:cstheme="minorHAnsi"/>
          <w:sz w:val="24"/>
          <w:szCs w:val="24"/>
        </w:rPr>
        <w:t xml:space="preserve">Date: </w:t>
      </w:r>
    </w:p>
    <w:p w:rsidR="00152E1A" w:rsidRPr="00152E1A" w:rsidRDefault="00152E1A" w:rsidP="00152E1A">
      <w:pPr>
        <w:rPr>
          <w:rFonts w:cstheme="minorHAnsi"/>
          <w:sz w:val="24"/>
          <w:szCs w:val="24"/>
        </w:rPr>
      </w:pPr>
      <w:r w:rsidRPr="00152E1A">
        <w:rPr>
          <w:rFonts w:cstheme="minorHAnsi"/>
          <w:sz w:val="24"/>
          <w:szCs w:val="24"/>
        </w:rPr>
        <w:t xml:space="preserve"> </w:t>
      </w:r>
    </w:p>
    <w:p w:rsidR="00152E1A" w:rsidRPr="00152E1A" w:rsidRDefault="00152E1A" w:rsidP="00152E1A">
      <w:pPr>
        <w:rPr>
          <w:rFonts w:cstheme="minorHAnsi"/>
          <w:b/>
          <w:sz w:val="24"/>
          <w:szCs w:val="24"/>
        </w:rPr>
      </w:pPr>
      <w:r w:rsidRPr="00152E1A">
        <w:rPr>
          <w:rFonts w:cstheme="minorHAnsi"/>
          <w:b/>
          <w:sz w:val="24"/>
          <w:szCs w:val="24"/>
        </w:rPr>
        <w:t xml:space="preserve">Please send your request to: </w:t>
      </w:r>
    </w:p>
    <w:p w:rsidR="00152E1A" w:rsidRDefault="00152E1A" w:rsidP="00152E1A">
      <w:pPr>
        <w:spacing w:after="0"/>
        <w:rPr>
          <w:rFonts w:cstheme="minorHAnsi"/>
          <w:sz w:val="24"/>
          <w:szCs w:val="24"/>
        </w:rPr>
      </w:pPr>
      <w:r>
        <w:rPr>
          <w:rFonts w:cstheme="minorHAnsi"/>
          <w:sz w:val="24"/>
          <w:szCs w:val="24"/>
        </w:rPr>
        <w:t>Ufford Parish Council Data Protection Officer</w:t>
      </w:r>
    </w:p>
    <w:p w:rsidR="00152E1A" w:rsidRDefault="00152E1A" w:rsidP="00152E1A">
      <w:pPr>
        <w:spacing w:after="0"/>
        <w:rPr>
          <w:rFonts w:cstheme="minorHAnsi"/>
          <w:sz w:val="24"/>
          <w:szCs w:val="24"/>
        </w:rPr>
      </w:pPr>
      <w:r>
        <w:rPr>
          <w:rFonts w:cstheme="minorHAnsi"/>
          <w:sz w:val="24"/>
          <w:szCs w:val="24"/>
        </w:rPr>
        <w:t>Manor Farm, Hollesley</w:t>
      </w:r>
    </w:p>
    <w:p w:rsidR="00152E1A" w:rsidRPr="00152E1A" w:rsidRDefault="00152E1A" w:rsidP="00152E1A">
      <w:pPr>
        <w:spacing w:after="0"/>
        <w:rPr>
          <w:rFonts w:cstheme="minorHAnsi"/>
          <w:sz w:val="24"/>
          <w:szCs w:val="24"/>
        </w:rPr>
      </w:pPr>
      <w:r>
        <w:rPr>
          <w:rFonts w:cstheme="minorHAnsi"/>
          <w:sz w:val="24"/>
          <w:szCs w:val="24"/>
        </w:rPr>
        <w:t>Woodbridge, Suffolk IP12 3NB</w:t>
      </w:r>
    </w:p>
    <w:p w:rsidR="00152E1A" w:rsidRPr="00152E1A" w:rsidRDefault="00152E1A" w:rsidP="00152E1A">
      <w:pPr>
        <w:rPr>
          <w:rFonts w:cstheme="minorHAnsi"/>
          <w:sz w:val="24"/>
          <w:szCs w:val="24"/>
        </w:rPr>
      </w:pPr>
      <w:r w:rsidRPr="00152E1A">
        <w:rPr>
          <w:rFonts w:cstheme="minorHAnsi"/>
          <w:sz w:val="24"/>
          <w:szCs w:val="24"/>
        </w:rPr>
        <w:t xml:space="preserve"> </w:t>
      </w:r>
    </w:p>
    <w:p w:rsidR="00D85606" w:rsidRPr="00152E1A" w:rsidRDefault="00152E1A" w:rsidP="00152E1A">
      <w:pPr>
        <w:rPr>
          <w:rFonts w:cstheme="minorHAnsi"/>
          <w:sz w:val="24"/>
          <w:szCs w:val="24"/>
        </w:rPr>
      </w:pPr>
      <w:r w:rsidRPr="00152E1A">
        <w:rPr>
          <w:rFonts w:cstheme="minorHAnsi"/>
          <w:b/>
          <w:sz w:val="24"/>
          <w:szCs w:val="24"/>
        </w:rPr>
        <w:t>Or email to</w:t>
      </w:r>
      <w:r w:rsidRPr="00152E1A">
        <w:rPr>
          <w:rFonts w:cstheme="minorHAnsi"/>
          <w:sz w:val="24"/>
          <w:szCs w:val="24"/>
        </w:rPr>
        <w:t>:</w:t>
      </w:r>
      <w:r>
        <w:rPr>
          <w:rFonts w:cstheme="minorHAnsi"/>
          <w:sz w:val="24"/>
          <w:szCs w:val="24"/>
        </w:rPr>
        <w:t xml:space="preserve"> </w:t>
      </w:r>
      <w:hyperlink r:id="rId6" w:history="1">
        <w:r w:rsidRPr="00715562">
          <w:rPr>
            <w:rStyle w:val="Hyperlink"/>
            <w:rFonts w:cstheme="minorHAnsi"/>
            <w:sz w:val="24"/>
            <w:szCs w:val="24"/>
          </w:rPr>
          <w:t>ufford.pc@hotmail.com</w:t>
        </w:r>
      </w:hyperlink>
      <w:r>
        <w:rPr>
          <w:rFonts w:cstheme="minorHAnsi"/>
          <w:sz w:val="24"/>
          <w:szCs w:val="24"/>
        </w:rPr>
        <w:t xml:space="preserve"> </w:t>
      </w:r>
      <w:r w:rsidRPr="00152E1A">
        <w:rPr>
          <w:rFonts w:cstheme="minorHAnsi"/>
          <w:sz w:val="24"/>
          <w:szCs w:val="24"/>
        </w:rPr>
        <w:t xml:space="preserve">  </w:t>
      </w:r>
    </w:p>
    <w:sectPr w:rsidR="00D85606" w:rsidRPr="00152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4AEB"/>
    <w:multiLevelType w:val="hybridMultilevel"/>
    <w:tmpl w:val="B496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A"/>
    <w:rsid w:val="00152E1A"/>
    <w:rsid w:val="004A3DA9"/>
    <w:rsid w:val="00A600DC"/>
    <w:rsid w:val="00D85606"/>
    <w:rsid w:val="00FD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DA9DB-9649-4EAF-A091-A93490BA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2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E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E1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5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2E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52E1A"/>
    <w:pPr>
      <w:ind w:left="720"/>
      <w:contextualSpacing/>
    </w:pPr>
  </w:style>
  <w:style w:type="character" w:styleId="Hyperlink">
    <w:name w:val="Hyperlink"/>
    <w:basedOn w:val="DefaultParagraphFont"/>
    <w:uiPriority w:val="99"/>
    <w:unhideWhenUsed/>
    <w:rsid w:val="00152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ord.pc@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Ufford ParishCouncil</dc:creator>
  <cp:keywords/>
  <dc:description/>
  <cp:lastModifiedBy>Ufford ParishCouncil</cp:lastModifiedBy>
  <cp:revision>3</cp:revision>
  <dcterms:created xsi:type="dcterms:W3CDTF">2018-02-07T13:43:00Z</dcterms:created>
  <dcterms:modified xsi:type="dcterms:W3CDTF">2018-02-07T13:53:00Z</dcterms:modified>
</cp:coreProperties>
</file>